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D9E3" w14:textId="77777777" w:rsidR="0043443B" w:rsidRPr="0043443B" w:rsidRDefault="0043443B" w:rsidP="0043443B">
      <w:pPr>
        <w:shd w:val="clear" w:color="auto" w:fill="FFFFFF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bCs/>
          <w:caps/>
          <w:sz w:val="44"/>
          <w:szCs w:val="36"/>
          <w:u w:val="single"/>
          <w:lang w:eastAsia="en-IN"/>
        </w:rPr>
      </w:pPr>
      <w:bookmarkStart w:id="0" w:name="_GoBack"/>
      <w:r w:rsidRPr="0043443B">
        <w:rPr>
          <w:rFonts w:ascii="Times New Roman" w:eastAsia="Times New Roman" w:hAnsi="Times New Roman" w:cs="Arial"/>
          <w:b/>
          <w:bCs/>
          <w:caps/>
          <w:sz w:val="44"/>
          <w:szCs w:val="36"/>
          <w:u w:val="single"/>
          <w:lang w:eastAsia="en-IN"/>
        </w:rPr>
        <w:t>KETO CRANBERRY COOKIES (PALEO, VEGAN)</w:t>
      </w:r>
    </w:p>
    <w:bookmarkEnd w:id="0"/>
    <w:p w14:paraId="2F004F9B" w14:textId="77777777" w:rsidR="0043443B" w:rsidRPr="0043443B" w:rsidRDefault="0043443B" w:rsidP="0043443B">
      <w:pPr>
        <w:pStyle w:val="Heading3"/>
        <w:shd w:val="clear" w:color="auto" w:fill="FAFAFA"/>
        <w:spacing w:line="312" w:lineRule="atLeast"/>
        <w:jc w:val="both"/>
        <w:textAlignment w:val="baseline"/>
        <w:rPr>
          <w:rFonts w:cs="Helvetica"/>
          <w:sz w:val="25"/>
          <w:szCs w:val="29"/>
        </w:rPr>
      </w:pPr>
      <w:r w:rsidRPr="0043443B">
        <w:rPr>
          <w:rFonts w:cs="Helvetica"/>
          <w:sz w:val="25"/>
          <w:szCs w:val="29"/>
        </w:rPr>
        <w:t>Ingredients</w:t>
      </w:r>
    </w:p>
    <w:p w14:paraId="39FAC49A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 1/2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cups</w:t>
      </w:r>
      <w:r w:rsidRPr="0043443B">
        <w:rPr>
          <w:rFonts w:cs="Helvetica"/>
          <w:sz w:val="25"/>
        </w:rPr>
        <w:t> </w:t>
      </w:r>
      <w:hyperlink r:id="rId5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blanched almond flour</w:t>
        </w:r>
      </w:hyperlink>
    </w:p>
    <w:p w14:paraId="645512DF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3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tbsp</w:t>
      </w:r>
      <w:r w:rsidRPr="0043443B">
        <w:rPr>
          <w:rFonts w:cs="Helvetica"/>
          <w:sz w:val="25"/>
        </w:rPr>
        <w:t> </w:t>
      </w:r>
      <w:hyperlink r:id="rId6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coconut flour</w:t>
        </w:r>
      </w:hyperlink>
    </w:p>
    <w:p w14:paraId="2EC1E76E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tsp</w:t>
      </w:r>
      <w:r w:rsidRPr="0043443B">
        <w:rPr>
          <w:rFonts w:cs="Helvetica"/>
          <w:sz w:val="25"/>
        </w:rPr>
        <w:t> </w:t>
      </w:r>
      <w:hyperlink r:id="rId7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baking powder</w:t>
        </w:r>
      </w:hyperlink>
    </w:p>
    <w:p w14:paraId="5FD82872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1/4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cup</w:t>
      </w:r>
      <w:r w:rsidRPr="0043443B">
        <w:rPr>
          <w:rFonts w:cs="Helvetica"/>
          <w:sz w:val="25"/>
        </w:rPr>
        <w:t> </w:t>
      </w:r>
      <w:hyperlink r:id="rId8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coconut oil</w:t>
        </w:r>
      </w:hyperlink>
      <w:r w:rsidRPr="0043443B">
        <w:rPr>
          <w:rFonts w:cs="Helvetica"/>
          <w:sz w:val="25"/>
        </w:rPr>
        <w:t> </w:t>
      </w:r>
      <w:r w:rsidRPr="0043443B">
        <w:rPr>
          <w:rStyle w:val="wprm-recipe-ingredient-notes"/>
          <w:rFonts w:cs="Helvetica"/>
          <w:sz w:val="25"/>
          <w:bdr w:val="none" w:sz="0" w:space="0" w:color="auto" w:frame="1"/>
        </w:rPr>
        <w:t>melted</w:t>
      </w:r>
    </w:p>
    <w:p w14:paraId="0294942E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1/4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cup</w:t>
      </w:r>
      <w:r w:rsidRPr="0043443B">
        <w:rPr>
          <w:rFonts w:cs="Helvetica"/>
          <w:sz w:val="25"/>
        </w:rPr>
        <w:t> </w:t>
      </w:r>
      <w:hyperlink r:id="rId9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keto maple syrup</w:t>
        </w:r>
      </w:hyperlink>
      <w:r w:rsidRPr="0043443B">
        <w:rPr>
          <w:rFonts w:cs="Helvetica"/>
          <w:sz w:val="25"/>
        </w:rPr>
        <w:t> </w:t>
      </w:r>
      <w:r w:rsidRPr="0043443B">
        <w:rPr>
          <w:rStyle w:val="wprm-recipe-ingredient-notes"/>
          <w:rFonts w:cs="Helvetica"/>
          <w:sz w:val="25"/>
          <w:bdr w:val="none" w:sz="0" w:space="0" w:color="auto" w:frame="1"/>
        </w:rPr>
        <w:t>can substitute for maple syrup or agave, if not keto</w:t>
      </w:r>
    </w:p>
    <w:p w14:paraId="1905585E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2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tbsp</w:t>
      </w:r>
      <w:r w:rsidRPr="0043443B">
        <w:rPr>
          <w:rFonts w:cs="Helvetica"/>
          <w:sz w:val="25"/>
        </w:rPr>
        <w:t> </w:t>
      </w:r>
      <w:hyperlink r:id="rId10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unsweetened applesauce</w:t>
        </w:r>
      </w:hyperlink>
      <w:r w:rsidRPr="0043443B">
        <w:rPr>
          <w:rFonts w:cs="Helvetica"/>
          <w:sz w:val="25"/>
        </w:rPr>
        <w:t> </w:t>
      </w:r>
      <w:r w:rsidRPr="0043443B">
        <w:rPr>
          <w:rStyle w:val="wprm-recipe-ingredient-notes"/>
          <w:rFonts w:cs="Helvetica"/>
          <w:sz w:val="25"/>
          <w:bdr w:val="none" w:sz="0" w:space="0" w:color="auto" w:frame="1"/>
        </w:rPr>
        <w:t>* See notes</w:t>
      </w:r>
    </w:p>
    <w:p w14:paraId="7D1BD5B4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1/2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tsp</w:t>
      </w:r>
      <w:r w:rsidRPr="0043443B">
        <w:rPr>
          <w:rFonts w:cs="Helvetica"/>
          <w:sz w:val="25"/>
        </w:rPr>
        <w:t> </w:t>
      </w:r>
      <w:hyperlink r:id="rId11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vanilla extract</w:t>
        </w:r>
      </w:hyperlink>
    </w:p>
    <w:p w14:paraId="2FE25D24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1/4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cup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name"/>
          <w:rFonts w:cs="Helvetica"/>
          <w:sz w:val="25"/>
          <w:bdr w:val="none" w:sz="0" w:space="0" w:color="auto" w:frame="1"/>
        </w:rPr>
        <w:t>dried cranberries</w:t>
      </w:r>
    </w:p>
    <w:p w14:paraId="1A1C0692" w14:textId="77777777" w:rsidR="0043443B" w:rsidRPr="0043443B" w:rsidRDefault="0043443B" w:rsidP="0043443B">
      <w:pPr>
        <w:pStyle w:val="wprm-recipe-ingredient"/>
        <w:numPr>
          <w:ilvl w:val="0"/>
          <w:numId w:val="1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Style w:val="wprm-recipe-ingredient-amount"/>
          <w:rFonts w:cs="Helvetica"/>
          <w:sz w:val="25"/>
          <w:bdr w:val="none" w:sz="0" w:space="0" w:color="auto" w:frame="1"/>
        </w:rPr>
        <w:t>1/4</w:t>
      </w:r>
      <w:r w:rsidRPr="0043443B">
        <w:rPr>
          <w:rFonts w:cs="Helvetica"/>
          <w:sz w:val="25"/>
        </w:rPr>
        <w:t> </w:t>
      </w:r>
      <w:r w:rsidRPr="0043443B">
        <w:rPr>
          <w:rStyle w:val="wprm-recipe-ingredient-unit"/>
          <w:rFonts w:cs="Helvetica"/>
          <w:sz w:val="25"/>
          <w:bdr w:val="none" w:sz="0" w:space="0" w:color="auto" w:frame="1"/>
        </w:rPr>
        <w:t>cup</w:t>
      </w:r>
      <w:r w:rsidRPr="0043443B">
        <w:rPr>
          <w:rFonts w:cs="Helvetica"/>
          <w:sz w:val="25"/>
        </w:rPr>
        <w:t> </w:t>
      </w:r>
      <w:hyperlink r:id="rId12" w:tgtFrame="_blank" w:history="1">
        <w:r w:rsidRPr="0043443B">
          <w:rPr>
            <w:rStyle w:val="Hyperlink"/>
            <w:rFonts w:cs="Helvetica"/>
            <w:color w:val="auto"/>
            <w:sz w:val="25"/>
            <w:u w:val="none"/>
            <w:bdr w:val="none" w:sz="0" w:space="0" w:color="auto" w:frame="1"/>
          </w:rPr>
          <w:t>keto chocolate chips</w:t>
        </w:r>
      </w:hyperlink>
    </w:p>
    <w:p w14:paraId="4034D65F" w14:textId="77777777" w:rsidR="0043443B" w:rsidRPr="0043443B" w:rsidRDefault="0043443B" w:rsidP="0043443B">
      <w:pPr>
        <w:pStyle w:val="Heading3"/>
        <w:shd w:val="clear" w:color="auto" w:fill="FAFAFA"/>
        <w:spacing w:line="312" w:lineRule="atLeast"/>
        <w:jc w:val="both"/>
        <w:textAlignment w:val="baseline"/>
        <w:rPr>
          <w:rFonts w:cs="Helvetica"/>
          <w:sz w:val="25"/>
          <w:szCs w:val="29"/>
        </w:rPr>
      </w:pPr>
      <w:r w:rsidRPr="0043443B">
        <w:rPr>
          <w:rFonts w:cs="Helvetica"/>
          <w:sz w:val="25"/>
          <w:szCs w:val="29"/>
        </w:rPr>
        <w:t>Instructions</w:t>
      </w:r>
    </w:p>
    <w:p w14:paraId="4610D15B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Preheat the oven to 180C/350F. Line a baking sheet with parchment paper or prepare a Silpat cookie sheet.</w:t>
      </w:r>
    </w:p>
    <w:p w14:paraId="0E3C578B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In a large mixing bowl, combine your dry ingredients and mix well.</w:t>
      </w:r>
    </w:p>
    <w:p w14:paraId="3BF72DE9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In a microwave-safe bowl or stovetop, combine your coconut oil and syrup and heat until warm. Whisk together until combined.</w:t>
      </w:r>
    </w:p>
    <w:p w14:paraId="14A92940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Combine your wet and dry ingredients and mix until just combined. If the batter is crumbly, add extra applesauce (or a small amount of milk). Fold through your cranberries and chocolate chips. </w:t>
      </w:r>
    </w:p>
    <w:p w14:paraId="38A03B6A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Using your hands, form 12 small balls of dough and place on the cookie sheet. Press into a cookie shape and top with extra cranberries and chocolate chips. Bake for 12-15 minutes, or until just golden brown. </w:t>
      </w:r>
    </w:p>
    <w:p w14:paraId="76143010" w14:textId="77777777" w:rsidR="0043443B" w:rsidRPr="0043443B" w:rsidRDefault="0043443B" w:rsidP="0043443B">
      <w:pPr>
        <w:pStyle w:val="wprm-recipe-instruction"/>
        <w:numPr>
          <w:ilvl w:val="0"/>
          <w:numId w:val="2"/>
        </w:numPr>
        <w:shd w:val="clear" w:color="auto" w:fill="FAFAFA"/>
        <w:spacing w:before="0" w:after="0" w:afterAutospacing="0"/>
        <w:jc w:val="both"/>
        <w:textAlignment w:val="baseline"/>
        <w:rPr>
          <w:rFonts w:cs="Helvetica"/>
          <w:sz w:val="25"/>
        </w:rPr>
      </w:pPr>
      <w:r w:rsidRPr="0043443B">
        <w:rPr>
          <w:rFonts w:cs="Helvetica"/>
          <w:sz w:val="25"/>
          <w:bdr w:val="none" w:sz="0" w:space="0" w:color="auto" w:frame="1"/>
        </w:rPr>
        <w:t>Allow cookies to cool on the tray completely.</w:t>
      </w:r>
    </w:p>
    <w:p w14:paraId="7F84DEDA" w14:textId="77777777" w:rsidR="0043443B" w:rsidRPr="0043443B" w:rsidRDefault="0043443B" w:rsidP="0043443B">
      <w:pPr>
        <w:pStyle w:val="Heading3"/>
        <w:shd w:val="clear" w:color="auto" w:fill="FAFAFA"/>
        <w:spacing w:line="312" w:lineRule="atLeast"/>
        <w:jc w:val="both"/>
        <w:textAlignment w:val="baseline"/>
        <w:rPr>
          <w:rFonts w:cs="Helvetica"/>
          <w:sz w:val="25"/>
          <w:szCs w:val="29"/>
        </w:rPr>
      </w:pPr>
      <w:r w:rsidRPr="0043443B">
        <w:rPr>
          <w:rFonts w:cs="Helvetica"/>
          <w:sz w:val="25"/>
          <w:szCs w:val="29"/>
        </w:rPr>
        <w:t>Notes</w:t>
      </w:r>
    </w:p>
    <w:p w14:paraId="276659F1" w14:textId="77777777" w:rsidR="0043443B" w:rsidRPr="0043443B" w:rsidRDefault="0043443B" w:rsidP="0043443B">
      <w:pPr>
        <w:shd w:val="clear" w:color="auto" w:fill="FAFAFA"/>
        <w:jc w:val="both"/>
        <w:textAlignment w:val="baseline"/>
        <w:rPr>
          <w:rFonts w:ascii="Times New Roman" w:hAnsi="Times New Roman" w:cs="Helvetica"/>
          <w:sz w:val="25"/>
          <w:szCs w:val="24"/>
        </w:rPr>
      </w:pPr>
      <w:r w:rsidRPr="0043443B">
        <w:rPr>
          <w:rFonts w:ascii="Times New Roman" w:hAnsi="Times New Roman" w:cs="Helvetica"/>
          <w:sz w:val="25"/>
          <w:bdr w:val="none" w:sz="0" w:space="0" w:color="auto" w:frame="1"/>
        </w:rPr>
        <w:t>* I found 2 tablespoons to be fine, but if your batter is too crumbly, add a little extra. </w:t>
      </w:r>
    </w:p>
    <w:p w14:paraId="1C953910" w14:textId="77777777" w:rsidR="0043443B" w:rsidRPr="0043443B" w:rsidRDefault="0043443B" w:rsidP="0043443B">
      <w:pPr>
        <w:shd w:val="clear" w:color="auto" w:fill="FAFAFA"/>
        <w:jc w:val="both"/>
        <w:textAlignment w:val="baseline"/>
        <w:rPr>
          <w:rFonts w:ascii="Times New Roman" w:hAnsi="Times New Roman" w:cs="Helvetica"/>
          <w:sz w:val="25"/>
        </w:rPr>
      </w:pPr>
      <w:r w:rsidRPr="0043443B">
        <w:rPr>
          <w:rFonts w:ascii="Times New Roman" w:hAnsi="Times New Roman" w:cs="Helvetica"/>
          <w:sz w:val="25"/>
          <w:bdr w:val="none" w:sz="0" w:space="0" w:color="auto" w:frame="1"/>
        </w:rPr>
        <w:t>Keto Cranberry Cookies (Paleo, Vegan) should be stored in the fridge in a sealed container or on a plate covered in plastic wrap.</w:t>
      </w:r>
    </w:p>
    <w:p w14:paraId="23BACB5E" w14:textId="77777777" w:rsidR="0043443B" w:rsidRPr="0043443B" w:rsidRDefault="0043443B" w:rsidP="0043443B">
      <w:pPr>
        <w:shd w:val="clear" w:color="auto" w:fill="FAFAFA"/>
        <w:jc w:val="both"/>
        <w:textAlignment w:val="baseline"/>
        <w:rPr>
          <w:rFonts w:ascii="Times New Roman" w:hAnsi="Times New Roman" w:cs="Helvetica"/>
          <w:sz w:val="25"/>
        </w:rPr>
      </w:pPr>
      <w:r w:rsidRPr="0043443B">
        <w:rPr>
          <w:rFonts w:ascii="Times New Roman" w:hAnsi="Times New Roman" w:cs="Helvetica"/>
          <w:sz w:val="25"/>
          <w:bdr w:val="none" w:sz="0" w:space="0" w:color="auto" w:frame="1"/>
        </w:rPr>
        <w:t>Cookies are freezer friendly and will keep well frozen for up to 2 months. </w:t>
      </w:r>
    </w:p>
    <w:p w14:paraId="49048366" w14:textId="77777777" w:rsidR="00B622E1" w:rsidRPr="0043443B" w:rsidRDefault="00B622E1" w:rsidP="0043443B">
      <w:pPr>
        <w:jc w:val="both"/>
        <w:rPr>
          <w:rFonts w:ascii="Times New Roman" w:hAnsi="Times New Roman"/>
          <w:sz w:val="25"/>
        </w:rPr>
      </w:pPr>
    </w:p>
    <w:sectPr w:rsidR="00B622E1" w:rsidRPr="0043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A8A"/>
    <w:multiLevelType w:val="multilevel"/>
    <w:tmpl w:val="EB1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71A98"/>
    <w:multiLevelType w:val="multilevel"/>
    <w:tmpl w:val="BCE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B"/>
    <w:rsid w:val="0043443B"/>
    <w:rsid w:val="00B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CCF2"/>
  <w15:chartTrackingRefBased/>
  <w15:docId w15:val="{54F78798-9CEF-41FE-A9F5-E54E0CF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443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wprm-recipe-ingredient">
    <w:name w:val="wprm-recipe-ingredient"/>
    <w:basedOn w:val="Normal"/>
    <w:rsid w:val="0043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prm-recipe-ingredient-amount">
    <w:name w:val="wprm-recipe-ingredient-amount"/>
    <w:basedOn w:val="DefaultParagraphFont"/>
    <w:rsid w:val="0043443B"/>
  </w:style>
  <w:style w:type="character" w:customStyle="1" w:styleId="wprm-recipe-ingredient-unit">
    <w:name w:val="wprm-recipe-ingredient-unit"/>
    <w:basedOn w:val="DefaultParagraphFont"/>
    <w:rsid w:val="0043443B"/>
  </w:style>
  <w:style w:type="character" w:customStyle="1" w:styleId="wprm-recipe-ingredient-name">
    <w:name w:val="wprm-recipe-ingredient-name"/>
    <w:basedOn w:val="DefaultParagraphFont"/>
    <w:rsid w:val="0043443B"/>
  </w:style>
  <w:style w:type="character" w:styleId="Hyperlink">
    <w:name w:val="Hyperlink"/>
    <w:basedOn w:val="DefaultParagraphFont"/>
    <w:uiPriority w:val="99"/>
    <w:semiHidden/>
    <w:unhideWhenUsed/>
    <w:rsid w:val="0043443B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43443B"/>
  </w:style>
  <w:style w:type="paragraph" w:customStyle="1" w:styleId="wprm-recipe-instruction">
    <w:name w:val="wprm-recipe-instruction"/>
    <w:basedOn w:val="Normal"/>
    <w:rsid w:val="0043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0HNTPF7E/ref=as_li_qf_asin_il_tl?ie=UTF8&amp;tag=thbimaswo02-20&amp;creative=9325&amp;linkCode=as2&amp;creativeASIN=B00HNTPF7E&amp;linkId=ec5c7b24f9966655ee8aaaf3de6c04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gp/product/B000WGELMA/ref=as_li_qf_sp_asin_il_tl?ie=UTF8&amp;tag=thbimaswo02-20&amp;camp=1789&amp;creative=9325&amp;linkCode=as2&amp;creativeASIN=B000WGELMA&amp;linkId=537de8273d98853479229a864d5444fc" TargetMode="External"/><Relationship Id="rId12" Type="http://schemas.openxmlformats.org/officeDocument/2006/relationships/hyperlink" Target="https://www.amazon.com/gp/product/B013FILFV6/ref=as_li_qf_asin_il_tl?ie=UTF8&amp;tag=thbimaswo02-20&amp;creative=9325&amp;linkCode=as2&amp;creativeASIN=B013FILFV6&amp;linkId=c900a955463206af632f460f16d021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product/B000YF99GM/ref=as_li_tl?ie=UTF8&amp;camp=1789&amp;creative=9325&amp;creativeASIN=B000YF99GM&amp;linkCode=as2&amp;tag=feastingonfru-20&amp;linkId=0bc95fa65ddab2d5b9719d23bc0a6a28" TargetMode="External"/><Relationship Id="rId11" Type="http://schemas.openxmlformats.org/officeDocument/2006/relationships/hyperlink" Target="https://www.amazon.com/gp/product/B0002UN7PI/ref=as_li_qf_sp_asin_il_tl?ie=UTF8&amp;tag=thbimaswo02-20&amp;camp=1789&amp;creative=9325&amp;linkCode=as2&amp;creativeASIN=B0002UN7PI&amp;linkId=eb82da07e579bf7772b4be1d5b036339" TargetMode="External"/><Relationship Id="rId5" Type="http://schemas.openxmlformats.org/officeDocument/2006/relationships/hyperlink" Target="https://www.amazon.com/gp/product/B00DL9LNNU/ref=as_li_qf_asin_il_tl?ie=UTF8&amp;tag=thbimaswo02-20&amp;creative=9325&amp;linkCode=as2&amp;creativeASIN=B00DL9LNNU&amp;linkId=46e38839126fd164e16c8500f1cb3077" TargetMode="External"/><Relationship Id="rId10" Type="http://schemas.openxmlformats.org/officeDocument/2006/relationships/hyperlink" Target="https://www.amazon.com/gp/product/B00FYR4OLU/ref=as_li_qf_sp_asin_il_tl?ie=UTF8&amp;tag=thbimaswo02-20&amp;camp=1789&amp;creative=9325&amp;linkCode=as2&amp;creativeASIN=B00FYR4OLU&amp;linkId=5dbfed618e7a0126221ae2fd0662be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oduct/B078PRYRQW/ref=as_li_qf_asin_il_tl?ie=UTF8&amp;tag=thbimaswo02-20&amp;creative=9325&amp;linkCode=as2&amp;creativeASIN=B078PRYRQW&amp;linkId=1d6ce2d69f095fb783a0ac7e6246eb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1</cp:revision>
  <dcterms:created xsi:type="dcterms:W3CDTF">2020-03-17T12:33:00Z</dcterms:created>
  <dcterms:modified xsi:type="dcterms:W3CDTF">2020-03-17T12:42:00Z</dcterms:modified>
</cp:coreProperties>
</file>