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4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FFFFFF" w:val="clear"/>
        </w:rPr>
        <w:t xml:space="preserve">Meet the Latest Superfood: Baru Nuts</w:t>
      </w:r>
    </w:p>
    <w:p>
      <w:pPr>
        <w:spacing w:before="1540" w:after="900" w:line="274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FFFFFF" w:val="clear"/>
          </w:rPr>
          <w:t xml:space="preserve">Fight Wrinkles and Look Younger with Hims Complete Anti-aging Kit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shd w:fill="FFFFFF" w:val="clear"/>
          </w:rPr>
          <w:t xml:space="preserve"> HYPERLINK "https://www.mensjournal.com/health-fitness/very-rare-sale-at-saxx-underwear/"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FFFFFF" w:val="clear"/>
          </w:rPr>
          <w:t xml:space="preserve">A Very Rare Sale at Saxx Underwear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shd w:fill="FFFFFF" w:val="clear"/>
          </w:rPr>
          <w:t xml:space="preserve"> HYPERLINK "https://www.mensjournal.com/health-fitness/7-reasons-why-noom-is-the-best-wellness-app-on-the-market/"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FFFFFF" w:val="clear"/>
          </w:rPr>
          <w:t xml:space="preserve">7 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FFFFFF" w:val="clear"/>
          </w:rPr>
          <w:t xml:space="preserve">Reasons Why Noom Is The Best Wellness App On The Market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shd w:fill="FFFFFF" w:val="clear"/>
          </w:rPr>
          <w:t xml:space="preserve"> HYPERLINK "https://www.mensjournal.com/health-fitness/five-reasons-a-weight-loss-coach-may-be-best-for-you/"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FFFFFF" w:val="clear"/>
          </w:rPr>
          <w:t xml:space="preserve">Always Hungry? Five Reasons Why A Weight Loss Coach May Be Best For You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shd w:fill="FFFFFF" w:val="clear"/>
          </w:rPr>
          <w:t xml:space="preserve"> HYPERLINK "https://www.mensjournal.com/health-fitness/weighted-blanket-sale-macys/"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FFFFFF" w:val="clear"/>
          </w:rPr>
          <w:t xml:space="preserve">Sleep Better 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shd w:fill="FFFFFF" w:val="clear"/>
          </w:rPr>
          <w:t xml:space="preserve"> HYPERLINK "https://www.mensjournal.com/health-fitness/weighted-blanket-sale-macys/"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FFFFFF" w:val="clear"/>
          </w:rPr>
          <w:t xml:space="preserve">&amp;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shd w:fill="FFFFFF" w:val="clear"/>
          </w:rPr>
          <w:t xml:space="preserve"> HYPERLINK "https://www.mensjournal.com/health-fitness/weighted-blanket-sale-macys/"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FFFFFF" w:val="clear"/>
          </w:rPr>
          <w:t xml:space="preserve"> Speed Athletic Recovery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FFFFFF" w:val="clear"/>
          </w:rPr>
          <w:t xml:space="preserve">—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FFFFFF" w:val="clear"/>
          </w:rPr>
          <w:t xml:space="preserve">This Weighted Blanket Is 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FFFFFF" w:val="clear"/>
          </w:rPr>
          <w:t xml:space="preserve">70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FFFFFF" w:val="clear"/>
          </w:rPr>
          <w:t xml:space="preserve">% Off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shd w:fill="FFFFFF" w:val="clear"/>
          </w:rPr>
          <w:t xml:space="preserve"> HYPERLINK "https://www.mensjournal.com/health-fitness/brushing-your-teeth-with-charcoal-toothpaste-could-damage-enamel/"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FFFFFF" w:val="clear"/>
          </w:rPr>
          <w:t xml:space="preserve">Here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FFFFFF" w:val="clear"/>
          </w:rPr>
          <w:t xml:space="preserve">’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FFFFFF" w:val="clear"/>
          </w:rPr>
          <w:t xml:space="preserve">s Why You Should Stop Brushing Your Teeth With Charcoal Toothpaste</w:t>
        </w:r>
      </w:hyperlink>
    </w:p>
    <w:p>
      <w:pPr>
        <w:spacing w:before="132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FFFFFF" w:val="clear"/>
          </w:rPr>
          <w:t xml:space="preserve">Young Guns and a Supercharged Catamaran: U.S. SailGP Team Takes on New York City</w:t>
        </w:r>
      </w:hyperlink>
    </w:p>
    <w:p>
      <w:pPr>
        <w:spacing w:before="260" w:after="260" w:line="43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As a health-conscious guy, you already know that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DB0021"/>
            <w:spacing w:val="0"/>
            <w:position w:val="0"/>
            <w:sz w:val="24"/>
            <w:u w:val="single"/>
            <w:shd w:fill="FFFFFF" w:val="clear"/>
          </w:rPr>
          <w:t xml:space="preserve">nuts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are part of a nutrient-dense diet. You may even have a bag of almonds in your desk drawer. For you, there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 a new legume on the block. Baru nuts, native to Brazil, are oblong, with a brown outer paper and smooth inside.</w:t>
      </w:r>
    </w:p>
    <w:p>
      <w:pPr>
        <w:spacing w:before="26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DB0021"/>
          <w:spacing w:val="0"/>
          <w:position w:val="0"/>
          <w:sz w:val="24"/>
          <w:shd w:fill="FFFFFF" w:val="clear"/>
        </w:rPr>
      </w:pP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DB0021"/>
            <w:spacing w:val="0"/>
            <w:position w:val="0"/>
            <w:sz w:val="24"/>
            <w:u w:val="single"/>
            <w:shd w:fill="FFFFFF" w:val="clear"/>
          </w:rPr>
          <w:t xml:space="preserve">The Healthy Nuts </w:t>
        </w:r>
      </w:hyperlink>
    </w:p>
    <w:p>
      <w:pPr>
        <w:spacing w:before="260" w:after="260" w:line="435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A quarter cup has five grams of fiber, six grams of protein, no sodium, and clocks in at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140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calories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less than their crunchy peers. One importer of barus, called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Baru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kas, is planting one tree in Brazil for every five pounds sold. Most importantly, they taste good, like an almond crossed with a peanut.</w:t>
      </w:r>
    </w:p>
    <w:p>
      <w:pPr>
        <w:spacing w:before="260" w:after="260" w:line="435"/>
        <w:ind w:right="0" w:left="0" w:firstLine="0"/>
        <w:jc w:val="both"/>
        <w:rPr>
          <w:rFonts w:ascii="Times New Roman" w:hAnsi="Times New Roman" w:cs="Times New Roman" w:eastAsia="Times New Roman"/>
          <w:color w:val="DB0021"/>
          <w:spacing w:val="0"/>
          <w:position w:val="0"/>
          <w:sz w:val="24"/>
          <w:shd w:fill="FFFFFF" w:val="clear"/>
        </w:rPr>
      </w:pP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DB0021"/>
            <w:spacing w:val="0"/>
            <w:position w:val="0"/>
            <w:sz w:val="24"/>
            <w:u w:val="single"/>
            <w:shd w:fill="FFFFFF" w:val="clear"/>
          </w:rPr>
          <w:t xml:space="preserve">[barukas.com]</w:t>
        </w:r>
      </w:hyperlink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mensjournal.com/health-fitness/mens-journal-x-u-s-sailgp-team-strength-conditioning-workout/" Id="docRId1" Type="http://schemas.openxmlformats.org/officeDocument/2006/relationships/hyperlink" /><Relationship TargetMode="External" Target="https://www.mensjournal.com/health-fitness/the-healthy-nuts-20130128/" Id="docRId3" Type="http://schemas.openxmlformats.org/officeDocument/2006/relationships/hyperlink" /><Relationship Target="numbering.xml" Id="docRId5" Type="http://schemas.openxmlformats.org/officeDocument/2006/relationships/numbering" /><Relationship TargetMode="External" Target="https://www.mensjournal.com/health-fitness/fight-wrinkles-and-look-younger-with-hims-complete-anti-aging-kit/" Id="docRId0" Type="http://schemas.openxmlformats.org/officeDocument/2006/relationships/hyperlink" /><Relationship TargetMode="External" Target="https://www.mensjournal.com/food-drink/unique-health-benefits-eight-different-nuts/" Id="docRId2" Type="http://schemas.openxmlformats.org/officeDocument/2006/relationships/hyperlink" /><Relationship TargetMode="External" Target="https://barukas.com/" Id="docRId4" Type="http://schemas.openxmlformats.org/officeDocument/2006/relationships/hyperlink" /><Relationship Target="styles.xml" Id="docRId6" Type="http://schemas.openxmlformats.org/officeDocument/2006/relationships/styles" /></Relationships>
</file>